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Nordrhein-Westfalen</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 xml:space="preserve">vom </w:t>
      </w:r>
      <w:r>
        <w:rPr>
          <w:rFonts w:ascii="Arial" w:hAnsi="Arial" w:cs="Arial"/>
          <w:b/>
          <w:sz w:val="24"/>
          <w:szCs w:val="24"/>
        </w:rPr>
        <w:t>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Geltungsbereich der Wohnungsgeberbestätigung in NRW:</w:t>
      </w:r>
    </w:p>
    <w:p w:rsidR="00C15B91" w:rsidRDefault="00C15B91" w:rsidP="00C15B91">
      <w:pPr>
        <w:rPr>
          <w:rFonts w:ascii="Verdana" w:hAnsi="Verdana" w:cs="Arial"/>
          <w:b/>
          <w:sz w:val="20"/>
          <w:szCs w:val="20"/>
        </w:rPr>
      </w:pPr>
    </w:p>
    <w:p w:rsidR="00C15B91" w:rsidRPr="00DA7DDC" w:rsidRDefault="00602A8B" w:rsidP="00602A8B">
      <w:pPr>
        <w:rPr>
          <w:rFonts w:ascii="Verdana" w:hAnsi="Verdana" w:cs="Arial"/>
          <w:sz w:val="20"/>
          <w:szCs w:val="20"/>
        </w:rPr>
      </w:pPr>
      <w:r w:rsidRPr="00DA7DDC">
        <w:rPr>
          <w:rFonts w:ascii="Verdana" w:hAnsi="Verdana" w:cs="Arial"/>
          <w:sz w:val="20"/>
          <w:szCs w:val="20"/>
        </w:rPr>
        <w:t>Köln</w:t>
      </w:r>
      <w:r w:rsidR="00DA7DDC">
        <w:rPr>
          <w:rFonts w:ascii="Verdana" w:hAnsi="Verdana" w:cs="Arial"/>
          <w:sz w:val="20"/>
          <w:szCs w:val="20"/>
        </w:rPr>
        <w:t xml:space="preserve">, Düsseldorf, Dortmund, </w:t>
      </w:r>
      <w:r w:rsidRPr="00DA7DDC">
        <w:rPr>
          <w:rFonts w:ascii="Verdana" w:hAnsi="Verdana" w:cs="Arial"/>
          <w:sz w:val="20"/>
          <w:szCs w:val="20"/>
        </w:rPr>
        <w:t>Essen</w:t>
      </w:r>
      <w:r w:rsidR="00DA7DDC">
        <w:rPr>
          <w:rFonts w:ascii="Verdana" w:hAnsi="Verdana" w:cs="Arial"/>
          <w:sz w:val="20"/>
          <w:szCs w:val="20"/>
        </w:rPr>
        <w:t xml:space="preserve">, </w:t>
      </w:r>
      <w:r w:rsidRPr="00DA7DDC">
        <w:rPr>
          <w:rFonts w:ascii="Verdana" w:hAnsi="Verdana" w:cs="Arial"/>
          <w:sz w:val="20"/>
          <w:szCs w:val="20"/>
        </w:rPr>
        <w:t>Duisburg</w:t>
      </w:r>
      <w:r w:rsidR="00DA7DDC">
        <w:rPr>
          <w:rFonts w:ascii="Verdana" w:hAnsi="Verdana" w:cs="Arial"/>
          <w:sz w:val="20"/>
          <w:szCs w:val="20"/>
        </w:rPr>
        <w:t xml:space="preserve">, </w:t>
      </w:r>
      <w:r w:rsidRPr="00DA7DDC">
        <w:rPr>
          <w:rFonts w:ascii="Verdana" w:hAnsi="Verdana" w:cs="Arial"/>
          <w:sz w:val="20"/>
          <w:szCs w:val="20"/>
        </w:rPr>
        <w:t>Bochum</w:t>
      </w:r>
      <w:r w:rsidR="00DA7DDC">
        <w:rPr>
          <w:rFonts w:ascii="Verdana" w:hAnsi="Verdana" w:cs="Arial"/>
          <w:sz w:val="20"/>
          <w:szCs w:val="20"/>
        </w:rPr>
        <w:t xml:space="preserve">, </w:t>
      </w:r>
      <w:r w:rsidRPr="00DA7DDC">
        <w:rPr>
          <w:rFonts w:ascii="Verdana" w:hAnsi="Verdana" w:cs="Arial"/>
          <w:sz w:val="20"/>
          <w:szCs w:val="20"/>
        </w:rPr>
        <w:t>Wuppertal</w:t>
      </w:r>
      <w:r w:rsidR="00DA7DDC">
        <w:rPr>
          <w:rFonts w:ascii="Verdana" w:hAnsi="Verdana" w:cs="Arial"/>
          <w:sz w:val="20"/>
          <w:szCs w:val="20"/>
        </w:rPr>
        <w:t xml:space="preserve">, </w:t>
      </w:r>
      <w:r w:rsidRPr="00DA7DDC">
        <w:rPr>
          <w:rFonts w:ascii="Verdana" w:hAnsi="Verdana" w:cs="Arial"/>
          <w:sz w:val="20"/>
          <w:szCs w:val="20"/>
        </w:rPr>
        <w:t>Bielefeld</w:t>
      </w:r>
      <w:r w:rsidR="00DA7DDC">
        <w:rPr>
          <w:rFonts w:ascii="Verdana" w:hAnsi="Verdana" w:cs="Arial"/>
          <w:sz w:val="20"/>
          <w:szCs w:val="20"/>
        </w:rPr>
        <w:t xml:space="preserve">, </w:t>
      </w:r>
      <w:r w:rsidRPr="00DA7DDC">
        <w:rPr>
          <w:rFonts w:ascii="Verdana" w:hAnsi="Verdana" w:cs="Arial"/>
          <w:sz w:val="20"/>
          <w:szCs w:val="20"/>
        </w:rPr>
        <w:t>Bonn</w:t>
      </w:r>
      <w:r w:rsidR="00DA7DDC">
        <w:rPr>
          <w:rFonts w:ascii="Verdana" w:hAnsi="Verdana" w:cs="Arial"/>
          <w:sz w:val="20"/>
          <w:szCs w:val="20"/>
        </w:rPr>
        <w:t xml:space="preserve">, Münster, Mönchengladbach, Gelsenkirchen, Aachen, </w:t>
      </w:r>
      <w:r w:rsidRPr="00DA7DDC">
        <w:rPr>
          <w:rFonts w:ascii="Verdana" w:hAnsi="Verdana" w:cs="Arial"/>
          <w:sz w:val="20"/>
          <w:szCs w:val="20"/>
        </w:rPr>
        <w:t>Krefeld</w:t>
      </w:r>
      <w:r w:rsidR="00DA7DDC">
        <w:rPr>
          <w:rFonts w:ascii="Verdana" w:hAnsi="Verdana" w:cs="Arial"/>
          <w:sz w:val="20"/>
          <w:szCs w:val="20"/>
        </w:rPr>
        <w:t xml:space="preserve">, </w:t>
      </w:r>
      <w:r w:rsidRPr="00DA7DDC">
        <w:rPr>
          <w:rFonts w:ascii="Verdana" w:hAnsi="Verdana" w:cs="Arial"/>
          <w:sz w:val="20"/>
          <w:szCs w:val="20"/>
        </w:rPr>
        <w:t>Oberhausen</w:t>
      </w:r>
      <w:r w:rsidR="00DA7DDC">
        <w:rPr>
          <w:rFonts w:ascii="Verdana" w:hAnsi="Verdana" w:cs="Arial"/>
          <w:sz w:val="20"/>
          <w:szCs w:val="20"/>
        </w:rPr>
        <w:t xml:space="preserve">, </w:t>
      </w:r>
      <w:r w:rsidRPr="00DA7DDC">
        <w:rPr>
          <w:rFonts w:ascii="Verdana" w:hAnsi="Verdana" w:cs="Arial"/>
          <w:sz w:val="20"/>
          <w:szCs w:val="20"/>
        </w:rPr>
        <w:t>Hagen</w:t>
      </w:r>
      <w:r w:rsidR="00DA7DDC">
        <w:rPr>
          <w:rFonts w:ascii="Verdana" w:hAnsi="Verdana" w:cs="Arial"/>
          <w:sz w:val="20"/>
          <w:szCs w:val="20"/>
        </w:rPr>
        <w:t xml:space="preserve">, </w:t>
      </w:r>
      <w:r w:rsidRPr="00DA7DDC">
        <w:rPr>
          <w:rFonts w:ascii="Verdana" w:hAnsi="Verdana" w:cs="Arial"/>
          <w:sz w:val="20"/>
          <w:szCs w:val="20"/>
        </w:rPr>
        <w:t>Hamm</w:t>
      </w:r>
      <w:r w:rsidR="00DA7DDC">
        <w:rPr>
          <w:rFonts w:ascii="Verdana" w:hAnsi="Verdana" w:cs="Arial"/>
          <w:sz w:val="20"/>
          <w:szCs w:val="20"/>
        </w:rPr>
        <w:t xml:space="preserve">, Mülheim an der Ruhr, Leverkusen, Solingen, </w:t>
      </w:r>
      <w:r w:rsidRPr="00DA7DDC">
        <w:rPr>
          <w:rFonts w:ascii="Verdana" w:hAnsi="Verdana" w:cs="Arial"/>
          <w:sz w:val="20"/>
          <w:szCs w:val="20"/>
        </w:rPr>
        <w:t>Herne</w:t>
      </w:r>
      <w:r w:rsidR="00DA7DDC">
        <w:rPr>
          <w:rFonts w:ascii="Verdana" w:hAnsi="Verdana" w:cs="Arial"/>
          <w:sz w:val="20"/>
          <w:szCs w:val="20"/>
        </w:rPr>
        <w:t xml:space="preserve">, </w:t>
      </w:r>
      <w:r w:rsidRPr="00DA7DDC">
        <w:rPr>
          <w:rFonts w:ascii="Verdana" w:hAnsi="Verdana" w:cs="Arial"/>
          <w:sz w:val="20"/>
          <w:szCs w:val="20"/>
        </w:rPr>
        <w:t>Neuss</w:t>
      </w:r>
      <w:r w:rsidR="00DA7DDC">
        <w:rPr>
          <w:rFonts w:ascii="Verdana" w:hAnsi="Verdana" w:cs="Arial"/>
          <w:sz w:val="20"/>
          <w:szCs w:val="20"/>
        </w:rPr>
        <w:t xml:space="preserve">, </w:t>
      </w:r>
      <w:r w:rsidRPr="00DA7DDC">
        <w:rPr>
          <w:rFonts w:ascii="Verdana" w:hAnsi="Verdana" w:cs="Arial"/>
          <w:sz w:val="20"/>
          <w:szCs w:val="20"/>
        </w:rPr>
        <w:t>Paderborn</w:t>
      </w:r>
      <w:r w:rsidR="00DA7DDC">
        <w:rPr>
          <w:rFonts w:ascii="Verdana" w:hAnsi="Verdana" w:cs="Arial"/>
          <w:sz w:val="20"/>
          <w:szCs w:val="20"/>
        </w:rPr>
        <w:t xml:space="preserve">, </w:t>
      </w:r>
      <w:r w:rsidRPr="00DA7DDC">
        <w:rPr>
          <w:rFonts w:ascii="Verdana" w:hAnsi="Verdana" w:cs="Arial"/>
          <w:sz w:val="20"/>
          <w:szCs w:val="20"/>
        </w:rPr>
        <w:t>Bottrop</w:t>
      </w:r>
      <w:r w:rsidR="00DA7DDC">
        <w:rPr>
          <w:rFonts w:ascii="Verdana" w:hAnsi="Verdana" w:cs="Arial"/>
          <w:sz w:val="20"/>
          <w:szCs w:val="20"/>
        </w:rPr>
        <w:t xml:space="preserve">, Bergisch Gladbach, Recklinghausen, Remscheid, Moers, Siegen, Gütersloh, </w:t>
      </w:r>
      <w:r w:rsidRPr="00DA7DDC">
        <w:rPr>
          <w:rFonts w:ascii="Verdana" w:hAnsi="Verdana" w:cs="Arial"/>
          <w:sz w:val="20"/>
          <w:szCs w:val="20"/>
        </w:rPr>
        <w:t>Witten</w:t>
      </w:r>
      <w:r w:rsidR="00DA7DDC">
        <w:rPr>
          <w:rFonts w:ascii="Verdana" w:hAnsi="Verdana" w:cs="Arial"/>
          <w:sz w:val="20"/>
          <w:szCs w:val="20"/>
        </w:rPr>
        <w:t xml:space="preserve">, </w:t>
      </w:r>
      <w:r w:rsidRPr="00DA7DDC">
        <w:rPr>
          <w:rFonts w:ascii="Verdana" w:hAnsi="Verdana" w:cs="Arial"/>
          <w:sz w:val="20"/>
          <w:szCs w:val="20"/>
        </w:rPr>
        <w:t>Iserlohn</w:t>
      </w:r>
      <w:r w:rsidR="00DA7DDC">
        <w:rPr>
          <w:rFonts w:ascii="Verdana" w:hAnsi="Verdana" w:cs="Arial"/>
          <w:sz w:val="20"/>
          <w:szCs w:val="20"/>
        </w:rPr>
        <w:t xml:space="preserve">, </w:t>
      </w:r>
      <w:r w:rsidRPr="00DA7DDC">
        <w:rPr>
          <w:rFonts w:ascii="Verdana" w:hAnsi="Verdana" w:cs="Arial"/>
          <w:sz w:val="20"/>
          <w:szCs w:val="20"/>
        </w:rPr>
        <w:t>Düren</w:t>
      </w:r>
      <w:r w:rsidR="00DA7DDC">
        <w:rPr>
          <w:rFonts w:ascii="Verdana" w:hAnsi="Verdana" w:cs="Arial"/>
          <w:sz w:val="20"/>
          <w:szCs w:val="20"/>
        </w:rPr>
        <w:t xml:space="preserve">, </w:t>
      </w:r>
      <w:r w:rsidRPr="00DA7DDC">
        <w:rPr>
          <w:rFonts w:ascii="Verdana" w:hAnsi="Verdana" w:cs="Arial"/>
          <w:sz w:val="20"/>
          <w:szCs w:val="20"/>
        </w:rPr>
        <w:t>Ratingen</w:t>
      </w:r>
      <w:r w:rsidR="00DA7DDC">
        <w:rPr>
          <w:rFonts w:ascii="Verdana" w:hAnsi="Verdana" w:cs="Arial"/>
          <w:sz w:val="20"/>
          <w:szCs w:val="20"/>
        </w:rPr>
        <w:t xml:space="preserve">, </w:t>
      </w:r>
      <w:r w:rsidRPr="00DA7DDC">
        <w:rPr>
          <w:rFonts w:ascii="Verdana" w:hAnsi="Verdana" w:cs="Arial"/>
          <w:sz w:val="20"/>
          <w:szCs w:val="20"/>
        </w:rPr>
        <w:t>Lünen</w:t>
      </w:r>
      <w:r w:rsidR="00DA7DDC">
        <w:rPr>
          <w:rFonts w:ascii="Verdana" w:hAnsi="Verdana" w:cs="Arial"/>
          <w:sz w:val="20"/>
          <w:szCs w:val="20"/>
        </w:rPr>
        <w:t xml:space="preserve">, </w:t>
      </w:r>
      <w:r w:rsidRPr="00DA7DDC">
        <w:rPr>
          <w:rFonts w:ascii="Verdana" w:hAnsi="Verdana" w:cs="Arial"/>
          <w:sz w:val="20"/>
          <w:szCs w:val="20"/>
        </w:rPr>
        <w:t>Marl</w:t>
      </w:r>
      <w:r w:rsidR="00DA7DDC">
        <w:rPr>
          <w:rFonts w:ascii="Verdana" w:hAnsi="Verdana" w:cs="Arial"/>
          <w:sz w:val="20"/>
          <w:szCs w:val="20"/>
        </w:rPr>
        <w:t xml:space="preserve">, </w:t>
      </w:r>
      <w:r w:rsidRPr="00DA7DDC">
        <w:rPr>
          <w:rFonts w:ascii="Verdana" w:hAnsi="Verdana" w:cs="Arial"/>
          <w:sz w:val="20"/>
          <w:szCs w:val="20"/>
        </w:rPr>
        <w:t>Velbert</w:t>
      </w:r>
      <w:r w:rsidR="00DA7DDC">
        <w:rPr>
          <w:rFonts w:ascii="Verdana" w:hAnsi="Verdana" w:cs="Arial"/>
          <w:sz w:val="20"/>
          <w:szCs w:val="20"/>
        </w:rPr>
        <w:t xml:space="preserve">, </w:t>
      </w:r>
      <w:r w:rsidRPr="00DA7DDC">
        <w:rPr>
          <w:rFonts w:ascii="Verdana" w:hAnsi="Verdana" w:cs="Arial"/>
          <w:sz w:val="20"/>
          <w:szCs w:val="20"/>
        </w:rPr>
        <w:t>Minden</w:t>
      </w:r>
      <w:r w:rsidR="00DA7DDC">
        <w:rPr>
          <w:rFonts w:ascii="Verdana" w:hAnsi="Verdana" w:cs="Arial"/>
          <w:sz w:val="20"/>
          <w:szCs w:val="20"/>
        </w:rPr>
        <w:t xml:space="preserve">, </w:t>
      </w:r>
      <w:r w:rsidRPr="00DA7DDC">
        <w:rPr>
          <w:rFonts w:ascii="Verdana" w:hAnsi="Verdana" w:cs="Arial"/>
          <w:sz w:val="20"/>
          <w:szCs w:val="20"/>
        </w:rPr>
        <w:t>Viersen</w:t>
      </w:r>
      <w:r w:rsidR="00DA7DDC">
        <w:rPr>
          <w:rFonts w:ascii="Verdana" w:hAnsi="Verdana" w:cs="Arial"/>
          <w:sz w:val="20"/>
          <w:szCs w:val="20"/>
        </w:rPr>
        <w:t xml:space="preserve">, </w:t>
      </w:r>
      <w:r w:rsidRPr="00DA7DDC">
        <w:rPr>
          <w:rFonts w:ascii="Verdana" w:hAnsi="Verdana" w:cs="Arial"/>
          <w:sz w:val="20"/>
          <w:szCs w:val="20"/>
        </w:rPr>
        <w:t>Rheine</w:t>
      </w:r>
      <w:r w:rsidR="00DA7DDC">
        <w:rPr>
          <w:rFonts w:ascii="Verdana" w:hAnsi="Verdana" w:cs="Arial"/>
          <w:sz w:val="20"/>
          <w:szCs w:val="20"/>
        </w:rPr>
        <w:t xml:space="preserve">, </w:t>
      </w:r>
      <w:r w:rsidRPr="00DA7DDC">
        <w:rPr>
          <w:rFonts w:ascii="Verdana" w:hAnsi="Verdana" w:cs="Arial"/>
          <w:sz w:val="20"/>
          <w:szCs w:val="20"/>
        </w:rPr>
        <w:t>Gladbeck</w:t>
      </w:r>
      <w:r w:rsidR="00DA7DDC">
        <w:rPr>
          <w:rFonts w:ascii="Verdana" w:hAnsi="Verdana" w:cs="Arial"/>
          <w:sz w:val="20"/>
          <w:szCs w:val="20"/>
        </w:rPr>
        <w:t xml:space="preserve">, </w:t>
      </w:r>
      <w:r w:rsidRPr="00DA7DDC">
        <w:rPr>
          <w:rFonts w:ascii="Verdana" w:hAnsi="Verdana" w:cs="Arial"/>
          <w:sz w:val="20"/>
          <w:szCs w:val="20"/>
        </w:rPr>
        <w:t>Troisdorf</w:t>
      </w:r>
      <w:r w:rsidR="00DA7DDC">
        <w:rPr>
          <w:rFonts w:ascii="Verdana" w:hAnsi="Verdana" w:cs="Arial"/>
          <w:sz w:val="20"/>
          <w:szCs w:val="20"/>
        </w:rPr>
        <w:t xml:space="preserve">, </w:t>
      </w:r>
      <w:r w:rsidRPr="00DA7DDC">
        <w:rPr>
          <w:rFonts w:ascii="Verdana" w:hAnsi="Verdana" w:cs="Arial"/>
          <w:sz w:val="20"/>
          <w:szCs w:val="20"/>
        </w:rPr>
        <w:t>Dorsten</w:t>
      </w:r>
      <w:r w:rsidR="00DA7DDC">
        <w:rPr>
          <w:rFonts w:ascii="Verdana" w:hAnsi="Verdana" w:cs="Arial"/>
          <w:sz w:val="20"/>
          <w:szCs w:val="20"/>
        </w:rPr>
        <w:t xml:space="preserve">, </w:t>
      </w:r>
      <w:r w:rsidRPr="00DA7DDC">
        <w:rPr>
          <w:rFonts w:ascii="Verdana" w:hAnsi="Verdana" w:cs="Arial"/>
          <w:sz w:val="20"/>
          <w:szCs w:val="20"/>
        </w:rPr>
        <w:t>Detmold</w:t>
      </w:r>
      <w:r w:rsidR="00DA7DDC">
        <w:rPr>
          <w:rFonts w:ascii="Verdana" w:hAnsi="Verdana" w:cs="Arial"/>
          <w:sz w:val="20"/>
          <w:szCs w:val="20"/>
        </w:rPr>
        <w:t xml:space="preserve">, </w:t>
      </w:r>
      <w:r w:rsidRPr="00DA7DDC">
        <w:rPr>
          <w:rFonts w:ascii="Verdana" w:hAnsi="Verdana" w:cs="Arial"/>
          <w:sz w:val="20"/>
          <w:szCs w:val="20"/>
        </w:rPr>
        <w:t>Arnsberg</w:t>
      </w:r>
      <w:r w:rsidR="00DA7DDC">
        <w:rPr>
          <w:rFonts w:ascii="Verdana" w:hAnsi="Verdana" w:cs="Arial"/>
          <w:sz w:val="20"/>
          <w:szCs w:val="20"/>
        </w:rPr>
        <w:t xml:space="preserve">, </w:t>
      </w:r>
      <w:r w:rsidRPr="00DA7DDC">
        <w:rPr>
          <w:rFonts w:ascii="Verdana" w:hAnsi="Verdana" w:cs="Arial"/>
          <w:sz w:val="20"/>
          <w:szCs w:val="20"/>
        </w:rPr>
        <w:t>Castrop-Rauxel</w:t>
      </w:r>
      <w:r w:rsidR="00DA7DDC">
        <w:rPr>
          <w:rFonts w:ascii="Verdana" w:hAnsi="Verdana" w:cs="Arial"/>
          <w:sz w:val="20"/>
          <w:szCs w:val="20"/>
        </w:rPr>
        <w:t xml:space="preserve">, </w:t>
      </w:r>
      <w:r w:rsidRPr="00DA7DDC">
        <w:rPr>
          <w:rFonts w:ascii="Verdana" w:hAnsi="Verdana" w:cs="Arial"/>
          <w:sz w:val="20"/>
          <w:szCs w:val="20"/>
        </w:rPr>
        <w:t>Lüdenscheid</w:t>
      </w:r>
      <w:r w:rsidR="00DA7DDC">
        <w:rPr>
          <w:rFonts w:ascii="Verdana" w:hAnsi="Verdana" w:cs="Arial"/>
          <w:sz w:val="20"/>
          <w:szCs w:val="20"/>
        </w:rPr>
        <w:t xml:space="preserve">, </w:t>
      </w:r>
      <w:r w:rsidRPr="00DA7DDC">
        <w:rPr>
          <w:rFonts w:ascii="Verdana" w:hAnsi="Verdana" w:cs="Arial"/>
          <w:sz w:val="20"/>
          <w:szCs w:val="20"/>
        </w:rPr>
        <w:t>Bocholt</w:t>
      </w:r>
      <w:r w:rsidR="00DA7DDC">
        <w:rPr>
          <w:rFonts w:ascii="Verdana" w:hAnsi="Verdana" w:cs="Arial"/>
          <w:sz w:val="20"/>
          <w:szCs w:val="20"/>
        </w:rPr>
        <w:t xml:space="preserve">, </w:t>
      </w:r>
      <w:r w:rsidRPr="00DA7DDC">
        <w:rPr>
          <w:rFonts w:ascii="Verdana" w:hAnsi="Verdana" w:cs="Arial"/>
          <w:sz w:val="20"/>
          <w:szCs w:val="20"/>
        </w:rPr>
        <w:t>Lippstadt</w:t>
      </w:r>
      <w:r w:rsidR="00DA7DDC">
        <w:rPr>
          <w:rFonts w:ascii="Verdana" w:hAnsi="Verdana" w:cs="Arial"/>
          <w:sz w:val="20"/>
          <w:szCs w:val="20"/>
        </w:rPr>
        <w:t xml:space="preserve">, </w:t>
      </w:r>
      <w:r w:rsidRPr="00DA7DDC">
        <w:rPr>
          <w:rFonts w:ascii="Verdana" w:hAnsi="Verdana" w:cs="Arial"/>
          <w:sz w:val="20"/>
          <w:szCs w:val="20"/>
        </w:rPr>
        <w:t>Dinslaken</w:t>
      </w:r>
      <w:r w:rsidR="00DA7DDC">
        <w:rPr>
          <w:rFonts w:ascii="Verdana" w:hAnsi="Verdana" w:cs="Arial"/>
          <w:sz w:val="20"/>
          <w:szCs w:val="20"/>
        </w:rPr>
        <w:t xml:space="preserve">, </w:t>
      </w:r>
      <w:r w:rsidRPr="00DA7DDC">
        <w:rPr>
          <w:rFonts w:ascii="Verdana" w:hAnsi="Verdana" w:cs="Arial"/>
          <w:sz w:val="20"/>
          <w:szCs w:val="20"/>
        </w:rPr>
        <w:t>Kerpen</w:t>
      </w:r>
      <w:r w:rsidR="00DA7DDC">
        <w:rPr>
          <w:rFonts w:ascii="Verdana" w:hAnsi="Verdana" w:cs="Arial"/>
          <w:sz w:val="20"/>
          <w:szCs w:val="20"/>
        </w:rPr>
        <w:t xml:space="preserve">, </w:t>
      </w:r>
      <w:r w:rsidRPr="00DA7DDC">
        <w:rPr>
          <w:rFonts w:ascii="Verdana" w:hAnsi="Verdana" w:cs="Arial"/>
          <w:sz w:val="20"/>
          <w:szCs w:val="20"/>
        </w:rPr>
        <w:t>Herford</w:t>
      </w:r>
      <w:r w:rsidR="00DA7DDC">
        <w:rPr>
          <w:rFonts w:ascii="Verdana" w:hAnsi="Verdana" w:cs="Arial"/>
          <w:sz w:val="20"/>
          <w:szCs w:val="20"/>
        </w:rPr>
        <w:t xml:space="preserve">, </w:t>
      </w:r>
      <w:r w:rsidRPr="00DA7DDC">
        <w:rPr>
          <w:rFonts w:ascii="Verdana" w:hAnsi="Verdana" w:cs="Arial"/>
          <w:sz w:val="20"/>
          <w:szCs w:val="20"/>
        </w:rPr>
        <w:t>Dormagen</w:t>
      </w:r>
      <w:r w:rsidR="00DA7DDC">
        <w:rPr>
          <w:rFonts w:ascii="Verdana" w:hAnsi="Verdana" w:cs="Arial"/>
          <w:sz w:val="20"/>
          <w:szCs w:val="20"/>
        </w:rPr>
        <w:t xml:space="preserve">, </w:t>
      </w:r>
      <w:r w:rsidRPr="00DA7DDC">
        <w:rPr>
          <w:rFonts w:ascii="Verdana" w:hAnsi="Verdana" w:cs="Arial"/>
          <w:sz w:val="20"/>
          <w:szCs w:val="20"/>
        </w:rPr>
        <w:t>Grevenbroich</w:t>
      </w:r>
      <w:r w:rsidR="00DA7DDC">
        <w:rPr>
          <w:rFonts w:ascii="Verdana" w:hAnsi="Verdana" w:cs="Arial"/>
          <w:sz w:val="20"/>
          <w:szCs w:val="20"/>
        </w:rPr>
        <w:t xml:space="preserve">, </w:t>
      </w:r>
      <w:r w:rsidRPr="00DA7DDC">
        <w:rPr>
          <w:rFonts w:ascii="Verdana" w:hAnsi="Verdana" w:cs="Arial"/>
          <w:sz w:val="20"/>
          <w:szCs w:val="20"/>
        </w:rPr>
        <w:t>Herten</w:t>
      </w:r>
      <w:r w:rsidR="00DA7DDC">
        <w:rPr>
          <w:rFonts w:ascii="Verdana" w:hAnsi="Verdana" w:cs="Arial"/>
          <w:sz w:val="20"/>
          <w:szCs w:val="20"/>
        </w:rPr>
        <w:t xml:space="preserve">, </w:t>
      </w:r>
      <w:r w:rsidRPr="00DA7DDC">
        <w:rPr>
          <w:rFonts w:ascii="Verdana" w:hAnsi="Verdana" w:cs="Arial"/>
          <w:sz w:val="20"/>
          <w:szCs w:val="20"/>
        </w:rPr>
        <w:t>Bergheim</w:t>
      </w:r>
      <w:r w:rsidR="00DA7DDC">
        <w:rPr>
          <w:rFonts w:ascii="Verdana" w:hAnsi="Verdana" w:cs="Arial"/>
          <w:sz w:val="20"/>
          <w:szCs w:val="20"/>
        </w:rPr>
        <w:t xml:space="preserve">, </w:t>
      </w:r>
      <w:r w:rsidRPr="00DA7DDC">
        <w:rPr>
          <w:rFonts w:ascii="Verdana" w:hAnsi="Verdana" w:cs="Arial"/>
          <w:sz w:val="20"/>
          <w:szCs w:val="20"/>
        </w:rPr>
        <w:t>Wesel</w:t>
      </w:r>
      <w:r w:rsidR="00DA7DDC">
        <w:rPr>
          <w:rFonts w:ascii="Verdana" w:hAnsi="Verdana" w:cs="Arial"/>
          <w:sz w:val="20"/>
          <w:szCs w:val="20"/>
        </w:rPr>
        <w:t xml:space="preserve">, </w:t>
      </w:r>
      <w:r w:rsidRPr="00DA7DDC">
        <w:rPr>
          <w:rFonts w:ascii="Verdana" w:hAnsi="Verdana" w:cs="Arial"/>
          <w:sz w:val="20"/>
          <w:szCs w:val="20"/>
        </w:rPr>
        <w:t>Hürth</w:t>
      </w:r>
      <w:r w:rsidR="00DA7DDC">
        <w:rPr>
          <w:rFonts w:ascii="Verdana" w:hAnsi="Verdana" w:cs="Arial"/>
          <w:sz w:val="20"/>
          <w:szCs w:val="20"/>
        </w:rPr>
        <w:t xml:space="preserve">, </w:t>
      </w:r>
      <w:r w:rsidRPr="00DA7DDC">
        <w:rPr>
          <w:rFonts w:ascii="Verdana" w:hAnsi="Verdana" w:cs="Arial"/>
          <w:sz w:val="20"/>
          <w:szCs w:val="20"/>
        </w:rPr>
        <w:t>Langenfeld (Rheinland)</w:t>
      </w:r>
      <w:r w:rsidR="00DA7DDC">
        <w:rPr>
          <w:rFonts w:ascii="Verdana" w:hAnsi="Verdana" w:cs="Arial"/>
          <w:sz w:val="20"/>
          <w:szCs w:val="20"/>
        </w:rPr>
        <w:t xml:space="preserve">, </w:t>
      </w:r>
      <w:r w:rsidRPr="00DA7DDC">
        <w:rPr>
          <w:rFonts w:ascii="Verdana" w:hAnsi="Verdana" w:cs="Arial"/>
          <w:sz w:val="20"/>
          <w:szCs w:val="20"/>
        </w:rPr>
        <w:t>Unna</w:t>
      </w:r>
    </w:p>
    <w:p w:rsidR="00C15B91" w:rsidRDefault="00C15B91" w:rsidP="00C15B91">
      <w:pPr>
        <w:rPr>
          <w:rFonts w:ascii="Verdana" w:hAnsi="Verdana" w:cs="Arial"/>
          <w:i/>
          <w:sz w:val="20"/>
          <w:szCs w:val="20"/>
        </w:rPr>
      </w:pPr>
    </w:p>
    <w:p w:rsidR="00AA1B64" w:rsidRPr="00C15B91" w:rsidRDefault="00AA1B64" w:rsidP="00C15B91">
      <w:pPr>
        <w:rPr>
          <w:rFonts w:ascii="Verdana" w:hAnsi="Verdana" w:cs="Arial"/>
          <w:i/>
          <w:sz w:val="20"/>
          <w:szCs w:val="20"/>
        </w:rPr>
      </w:pPr>
      <w:r>
        <w:rPr>
          <w:rFonts w:ascii="Verdana" w:hAnsi="Verdana" w:cs="Arial"/>
          <w:i/>
          <w:sz w:val="20"/>
          <w:szCs w:val="20"/>
        </w:rPr>
        <w:t>Diese Vorlage wurde von budenheld.de erstellt. Die Wohnungsbörse für bezahlbare Mietwohnungen.</w:t>
      </w:r>
      <w:bookmarkStart w:id="0" w:name="_GoBack"/>
      <w:bookmarkEnd w:id="0"/>
    </w:p>
    <w:sectPr w:rsidR="00AA1B64" w:rsidRPr="00C15B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B6B5A"/>
    <w:rsid w:val="00316B73"/>
    <w:rsid w:val="00382A6C"/>
    <w:rsid w:val="005850AF"/>
    <w:rsid w:val="00602A8B"/>
    <w:rsid w:val="00610930"/>
    <w:rsid w:val="006D4329"/>
    <w:rsid w:val="00A01F54"/>
    <w:rsid w:val="00AA1B64"/>
    <w:rsid w:val="00AF2292"/>
    <w:rsid w:val="00B357C0"/>
    <w:rsid w:val="00C15B91"/>
    <w:rsid w:val="00CB2761"/>
    <w:rsid w:val="00DA7DDC"/>
    <w:rsid w:val="00DF4551"/>
    <w:rsid w:val="00E8615C"/>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2</cp:revision>
  <cp:lastPrinted>2020-11-30T14:54:00Z</cp:lastPrinted>
  <dcterms:created xsi:type="dcterms:W3CDTF">2021-01-31T09:50:00Z</dcterms:created>
  <dcterms:modified xsi:type="dcterms:W3CDTF">2021-01-31T09:50:00Z</dcterms:modified>
</cp:coreProperties>
</file>